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60" w:before="83" w:after="0"/>
        <w:ind w:hanging="0" w:start="1530" w:end="1185"/>
        <w:rPr/>
      </w:pPr>
      <w:r>
        <w:rPr/>
        <w:t>MES Wadia College of Engineering Pune-01</w:t>
      </w:r>
    </w:p>
    <w:p>
      <w:pPr>
        <w:pStyle w:val="Title"/>
        <w:spacing w:lineRule="auto" w:line="360" w:before="83" w:after="0"/>
        <w:ind w:hanging="0" w:start="1530" w:end="1185"/>
        <w:rPr/>
      </w:pPr>
      <w:r>
        <w:rPr/>
        <w:t xml:space="preserve"> </w:t>
      </w:r>
      <w:r>
        <w:rPr>
          <w:u w:val="single"/>
        </w:rPr>
        <w:t>Department of Computer Engineering</w:t>
      </w:r>
    </w:p>
    <w:tbl>
      <w:tblPr>
        <w:tblStyle w:val="Table1"/>
        <w:tblW w:w="9411" w:type="dxa"/>
        <w:jc w:val="start"/>
        <w:tblInd w:w="111" w:type="dxa"/>
        <w:tblLayout w:type="fixed"/>
        <w:tblCellMar>
          <w:top w:w="0" w:type="dxa"/>
          <w:start w:w="0" w:type="dxa"/>
          <w:bottom w:w="0" w:type="dxa"/>
          <w:end w:w="108" w:type="dxa"/>
        </w:tblCellMar>
        <w:tblLook w:val="0000"/>
      </w:tblPr>
      <w:tblGrid>
        <w:gridCol w:w="5490"/>
        <w:gridCol w:w="3921"/>
      </w:tblGrid>
      <w:tr>
        <w:trPr>
          <w:trHeight w:val="413" w:hRule="atLeast"/>
        </w:trPr>
        <w:tc>
          <w:tcPr>
            <w:tcW w:w="549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107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Name of Student:</w:t>
            </w:r>
          </w:p>
        </w:tc>
        <w:tc>
          <w:tcPr>
            <w:tcW w:w="392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137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Class:</w:t>
            </w:r>
          </w:p>
        </w:tc>
      </w:tr>
      <w:tr>
        <w:trPr>
          <w:trHeight w:val="414" w:hRule="atLeast"/>
        </w:trPr>
        <w:tc>
          <w:tcPr>
            <w:tcW w:w="549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107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Semester/Year:</w:t>
            </w:r>
          </w:p>
        </w:tc>
        <w:tc>
          <w:tcPr>
            <w:tcW w:w="392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153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Roll No:</w:t>
            </w:r>
          </w:p>
        </w:tc>
      </w:tr>
      <w:tr>
        <w:trPr>
          <w:trHeight w:val="413" w:hRule="atLeast"/>
        </w:trPr>
        <w:tc>
          <w:tcPr>
            <w:tcW w:w="549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start="107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Date of Performance:</w:t>
            </w:r>
          </w:p>
        </w:tc>
        <w:tc>
          <w:tcPr>
            <w:tcW w:w="392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start="123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Date of Submission:</w:t>
            </w:r>
          </w:p>
        </w:tc>
      </w:tr>
      <w:tr>
        <w:trPr>
          <w:trHeight w:val="414" w:hRule="atLeast"/>
        </w:trPr>
        <w:tc>
          <w:tcPr>
            <w:tcW w:w="549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start="107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Examined By:</w:t>
            </w:r>
          </w:p>
        </w:tc>
        <w:tc>
          <w:tcPr>
            <w:tcW w:w="392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start="153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Experiment No: Mini Project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Cs w:val="3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Cs w:val="32"/>
          <w:u w:val="none"/>
          <w:shd w:fill="auto" w:val="clear"/>
          <w:vertAlign w:val="baseline"/>
        </w:rPr>
      </w:r>
    </w:p>
    <w:p>
      <w:pPr>
        <w:pStyle w:val="Heading1"/>
        <w:ind w:hanging="0" w:start="3067" w:end="3145"/>
        <w:jc w:val="center"/>
        <w:rPr/>
      </w:pPr>
      <w:r>
        <w:rPr/>
        <w:t>ASSIGNMENT – Mini Project</w:t>
      </w:r>
    </w:p>
    <w:p>
      <w:pPr>
        <w:pStyle w:val="Heading1"/>
        <w:ind w:hanging="0" w:start="3067" w:end="3145"/>
        <w:jc w:val="center"/>
        <w:rPr/>
      </w:pPr>
      <w:r>
        <w:rPr/>
      </w:r>
    </w:p>
    <w:p>
      <w:pPr>
        <w:pStyle w:val="Heading1"/>
        <w:rPr/>
      </w:pPr>
      <w:r>
        <w:rPr/>
        <w:t>AIM: Mini Project: A BI report must be prepared outlining the following steps:</w:t>
      </w:r>
    </w:p>
    <w:p>
      <w:pPr>
        <w:pStyle w:val="Heading1"/>
        <w:rPr/>
      </w:pPr>
      <w:r>
        <w:rPr/>
        <w:t>a) Problem definition, identifying which data mining task is needed.</w:t>
      </w:r>
    </w:p>
    <w:p>
      <w:pPr>
        <w:pStyle w:val="Heading1"/>
        <w:rPr/>
      </w:pPr>
      <w:r>
        <w:rPr/>
        <w:t>b) Identify and use a standard data mining dataset available for the problem.</w:t>
      </w:r>
    </w:p>
    <w:p>
      <w:pPr>
        <w:pStyle w:val="normal1"/>
        <w:spacing w:lineRule="auto" w:line="240" w:before="138" w:after="0"/>
        <w:ind w:hanging="0" w:start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spacing w:lineRule="auto" w:line="240" w:before="138" w:after="0"/>
        <w:ind w:hanging="0" w:start="240"/>
        <w:rPr/>
      </w:pPr>
      <w:r>
        <w:rPr>
          <w:b/>
          <w:bCs/>
          <w:sz w:val="24"/>
          <w:szCs w:val="24"/>
        </w:rPr>
        <w:t>TITLE: (Problem Statement)</w:t>
      </w:r>
    </w:p>
    <w:p>
      <w:pPr>
        <w:pStyle w:val="normal1"/>
        <w:spacing w:lineRule="auto" w:line="240" w:before="138" w:after="0"/>
        <w:ind w:hanging="0" w:start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1"/>
        <w:spacing w:lineRule="auto" w:line="240" w:before="82" w:after="0"/>
        <w:rPr>
          <w:b w:val="false"/>
          <w:bCs w:val="false"/>
        </w:rPr>
      </w:pPr>
      <w:r>
        <w:rPr/>
        <w:t>OBJECTIVES:</w:t>
      </w:r>
    </w:p>
    <w:p>
      <w:pPr>
        <w:pStyle w:val="Heading1"/>
        <w:spacing w:lineRule="auto" w:line="240" w:before="82" w:after="0"/>
        <w:ind w:hanging="0" w:start="36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960" w:leader="none"/>
          <w:tab w:val="left" w:pos="961" w:leader="none"/>
        </w:tabs>
        <w:spacing w:lineRule="auto" w:line="240" w:before="121" w:after="0"/>
        <w:ind w:hanging="0" w:start="96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 xml:space="preserve"> </w:t>
      </w:r>
    </w:p>
    <w:p>
      <w:pPr>
        <w:pStyle w:val="Heading1"/>
        <w:spacing w:lineRule="auto" w:line="240" w:before="230" w:after="0"/>
        <w:rPr/>
      </w:pPr>
      <w:r>
        <w:rPr/>
        <w:t>REQUIREMENTS: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960" w:leader="none"/>
          <w:tab w:val="left" w:pos="961" w:leader="none"/>
        </w:tabs>
        <w:spacing w:lineRule="auto" w:line="240" w:before="118" w:after="0"/>
        <w:ind w:hanging="361" w:start="96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Data Set Name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960" w:leader="none"/>
          <w:tab w:val="left" w:pos="961" w:leader="none"/>
        </w:tabs>
        <w:spacing w:lineRule="auto" w:line="240" w:before="118" w:after="0"/>
        <w:ind w:hanging="361" w:start="96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Tools Used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960" w:leader="none"/>
          <w:tab w:val="left" w:pos="961" w:leader="none"/>
        </w:tabs>
        <w:spacing w:lineRule="auto" w:line="240" w:before="118" w:after="0"/>
        <w:ind w:hanging="361" w:start="96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Which Data Mining Tasks Done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960" w:leader="none"/>
          <w:tab w:val="left" w:pos="961" w:leader="none"/>
        </w:tabs>
        <w:spacing w:lineRule="auto" w:line="240" w:before="120" w:after="0"/>
        <w:ind w:hanging="0" w:start="1559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960" w:leader="none"/>
          <w:tab w:val="left" w:pos="961" w:leader="none"/>
        </w:tabs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 xml:space="preserve">THEORY: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(Data Mining Tasks  Description, Functional Block diagram of Project, Project Module description etc….)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 xml:space="preserve">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DATA SET DESCRIPTION: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r>
    </w:p>
    <w:p>
      <w:pPr>
        <w:pStyle w:val="Heading1"/>
        <w:tabs>
          <w:tab w:val="clear" w:pos="720"/>
          <w:tab w:val="left" w:pos="3045" w:leader="none"/>
        </w:tabs>
        <w:spacing w:lineRule="auto" w:line="240" w:before="230" w:after="0"/>
        <w:ind w:hanging="0" w:start="0"/>
        <w:rPr/>
      </w:pPr>
      <w:r>
        <w:rPr/>
      </w:r>
    </w:p>
    <w:p>
      <w:pPr>
        <w:pStyle w:val="Heading1"/>
        <w:spacing w:lineRule="auto" w:line="240" w:before="230" w:after="0"/>
        <w:ind w:hanging="0" w:start="0"/>
        <w:rPr/>
      </w:pPr>
      <w:r>
        <w:rPr/>
        <w:t xml:space="preserve">OUTPUT (SCREENSHOTS OF IMPLEMENTATION): </w:t>
      </w:r>
    </w:p>
    <w:p>
      <w:pPr>
        <w:pStyle w:val="Heading1"/>
        <w:spacing w:lineRule="auto" w:line="240" w:before="230" w:after="0"/>
        <w:rPr/>
      </w:pPr>
      <w:r>
        <w:rPr/>
      </w:r>
    </w:p>
    <w:p>
      <w:pPr>
        <w:pStyle w:val="Heading1"/>
        <w:spacing w:lineRule="auto" w:line="240" w:before="90" w:after="0"/>
        <w:ind w:hanging="0" w:start="0"/>
        <w:rPr/>
      </w:pPr>
      <w:r>
        <w:rPr/>
        <w:t>CONCLUSION: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00" w:right="1060" w:gutter="0" w:header="729" w:top="1280" w:footer="1106" w:bottom="130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Wingdings">
    <w:charset w:val="02"/>
    <w:family w:val="auto"/>
    <w:pitch w:val="default"/>
  </w:font>
  <w:font w:name="Noto Sans Symbols">
    <w:charset w:val="01"/>
    <w:family w:val="swiss"/>
    <w:pitch w:val="default"/>
    <w:embedRegular r:id="rId1" w:fontKey="{01014A78-CABC-4EF0-12AC-5CD89AEFDE01}"/>
    <w:embedBold r:id="rId2" w:fontKey="{02014A78-CABC-4EF0-12AC-5CD89AEFDE02}"/>
    <w:embedItalic r:id="rId3" w:fontKey="{03014A78-CABC-4EF0-12AC-5CD89AEFDE03}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14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127000</wp:posOffset>
              </wp:positionH>
              <wp:positionV relativeFrom="paragraph">
                <wp:posOffset>9804400</wp:posOffset>
              </wp:positionV>
              <wp:extent cx="5781040" cy="66675"/>
              <wp:effectExtent l="0" t="0" r="0" b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0880" cy="66600"/>
                      </a:xfrm>
                      <a:custGeom>
                        <a:avLst/>
                        <a:gdLst>
                          <a:gd name="textAreaLeft" fmla="*/ 0 w 3277440"/>
                          <a:gd name="textAreaRight" fmla="*/ 3277800 w 3277440"/>
                          <a:gd name="textAreaTop" fmla="*/ 0 h 37800"/>
                          <a:gd name="textAreaBottom" fmla="*/ 38160 h 378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088" h="89">
                            <a:moveTo>
                              <a:pt x="9088" y="74"/>
                            </a:moveTo>
                            <a:lnTo>
                              <a:pt x="0" y="74"/>
                            </a:lnTo>
                            <a:lnTo>
                              <a:pt x="0" y="89"/>
                            </a:lnTo>
                            <a:lnTo>
                              <a:pt x="9088" y="89"/>
                            </a:lnTo>
                            <a:lnTo>
                              <a:pt x="9088" y="74"/>
                            </a:lnTo>
                            <a:close/>
                            <a:moveTo>
                              <a:pt x="9088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088" y="60"/>
                            </a:lnTo>
                            <a:lnTo>
                              <a:pt x="9088" y="0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127000</wp:posOffset>
              </wp:positionH>
              <wp:positionV relativeFrom="paragraph">
                <wp:posOffset>9855200</wp:posOffset>
              </wp:positionV>
              <wp:extent cx="4398010" cy="214630"/>
              <wp:effectExtent l="0" t="0" r="0" b="0"/>
              <wp:wrapNone/>
              <wp:docPr id="6" name="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8120" cy="214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20" w:after="0"/>
                            <w:ind w:firstLine="20" w:start="20" w:end="0"/>
                            <w:jc w:val="start"/>
                            <w:rPr/>
                          </w:pPr>
                          <w:r>
                            <w:rPr>
                              <w:rFonts w:eastAsia="Cambria" w:cs="Cambria" w:ascii="Cambria" w:hAnsi="Cambria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vertAlign w:val="baseline"/>
                            </w:rPr>
                            <w:t>Department of Computer Engineering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pt;margin-top:776pt;width:346.25pt;height:16.8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20" w:after="0"/>
                      <w:ind w:firstLine="20" w:start="20" w:end="0"/>
                      <w:jc w:val="start"/>
                      <w:rPr/>
                    </w:pPr>
                    <w:r>
                      <w:rPr>
                        <w:rFonts w:eastAsia="Cambria" w:cs="Cambria" w:ascii="Cambria" w:hAnsi="Cambria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vertAlign w:val="baseline"/>
                      </w:rPr>
                      <w:t>Department of Computer Engineering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14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127000</wp:posOffset>
              </wp:positionH>
              <wp:positionV relativeFrom="paragraph">
                <wp:posOffset>9804400</wp:posOffset>
              </wp:positionV>
              <wp:extent cx="5781040" cy="66675"/>
              <wp:effectExtent l="0" t="0" r="0" b="0"/>
              <wp:wrapNone/>
              <wp:docPr id="7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0880" cy="66600"/>
                      </a:xfrm>
                      <a:custGeom>
                        <a:avLst/>
                        <a:gdLst>
                          <a:gd name="textAreaLeft" fmla="*/ 0 w 3277440"/>
                          <a:gd name="textAreaRight" fmla="*/ 3277800 w 3277440"/>
                          <a:gd name="textAreaTop" fmla="*/ 0 h 37800"/>
                          <a:gd name="textAreaBottom" fmla="*/ 38160 h 378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088" h="89">
                            <a:moveTo>
                              <a:pt x="9088" y="74"/>
                            </a:moveTo>
                            <a:lnTo>
                              <a:pt x="0" y="74"/>
                            </a:lnTo>
                            <a:lnTo>
                              <a:pt x="0" y="89"/>
                            </a:lnTo>
                            <a:lnTo>
                              <a:pt x="9088" y="89"/>
                            </a:lnTo>
                            <a:lnTo>
                              <a:pt x="9088" y="74"/>
                            </a:lnTo>
                            <a:close/>
                            <a:moveTo>
                              <a:pt x="9088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088" y="60"/>
                            </a:lnTo>
                            <a:lnTo>
                              <a:pt x="9088" y="0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127000</wp:posOffset>
              </wp:positionH>
              <wp:positionV relativeFrom="paragraph">
                <wp:posOffset>9855200</wp:posOffset>
              </wp:positionV>
              <wp:extent cx="4398010" cy="214630"/>
              <wp:effectExtent l="0" t="0" r="0" b="0"/>
              <wp:wrapNone/>
              <wp:docPr id="8" name="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8120" cy="214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20" w:after="0"/>
                            <w:ind w:firstLine="20" w:start="20" w:end="0"/>
                            <w:jc w:val="start"/>
                            <w:rPr/>
                          </w:pPr>
                          <w:r>
                            <w:rPr>
                              <w:rFonts w:eastAsia="Cambria" w:cs="Cambria" w:ascii="Cambria" w:hAnsi="Cambria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vertAlign w:val="baseline"/>
                            </w:rPr>
                            <w:t>Department of Computer Engineering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pt;margin-top:776pt;width:346.25pt;height:16.8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20" w:after="0"/>
                      <w:ind w:firstLine="20" w:start="20" w:end="0"/>
                      <w:jc w:val="start"/>
                      <w:rPr/>
                    </w:pPr>
                    <w:r>
                      <w:rPr>
                        <w:rFonts w:eastAsia="Cambria" w:cs="Cambria" w:ascii="Cambria" w:hAnsi="Cambria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vertAlign w:val="baseline"/>
                      </w:rPr>
                      <w:t>Department of Computer Engineering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14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890905</wp:posOffset>
              </wp:positionH>
              <wp:positionV relativeFrom="page">
                <wp:posOffset>641350</wp:posOffset>
              </wp:positionV>
              <wp:extent cx="5781040" cy="66675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0880" cy="66600"/>
                      </a:xfrm>
                      <a:custGeom>
                        <a:avLst/>
                        <a:gdLst>
                          <a:gd name="textAreaLeft" fmla="*/ 0 w 3277440"/>
                          <a:gd name="textAreaRight" fmla="*/ 3277800 w 3277440"/>
                          <a:gd name="textAreaTop" fmla="*/ 0 h 37800"/>
                          <a:gd name="textAreaBottom" fmla="*/ 38160 h 378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088" h="89">
                            <a:moveTo>
                              <a:pt x="9088" y="28"/>
                            </a:moveTo>
                            <a:lnTo>
                              <a:pt x="0" y="28"/>
                            </a:lnTo>
                            <a:lnTo>
                              <a:pt x="0" y="88"/>
                            </a:lnTo>
                            <a:lnTo>
                              <a:pt x="9088" y="88"/>
                            </a:lnTo>
                            <a:lnTo>
                              <a:pt x="9088" y="28"/>
                            </a:lnTo>
                            <a:close/>
                            <a:moveTo>
                              <a:pt x="9088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088" y="14"/>
                            </a:lnTo>
                            <a:lnTo>
                              <a:pt x="9088" y="0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3656965</wp:posOffset>
              </wp:positionH>
              <wp:positionV relativeFrom="page">
                <wp:posOffset>445135</wp:posOffset>
              </wp:positionV>
              <wp:extent cx="3002280" cy="204470"/>
              <wp:effectExtent l="0" t="0" r="0" b="0"/>
              <wp:wrapNone/>
              <wp:docPr id="2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2400" cy="20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10" w:after="0"/>
                            <w:ind w:hanging="0" w:start="0" w:end="0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vertAlign w:val="baseline"/>
                            </w:rPr>
                            <w:t>LPVI –  Business Intelligence – Mini Project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7.95pt;margin-top:35.05pt;width:236.35pt;height:16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10" w:after="0"/>
                      <w:ind w:hanging="0" w:start="0" w:end="0"/>
                      <w:jc w:val="star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vertAlign w:val="baseline"/>
                      </w:rPr>
                      <w:t>LPVI –  Business Intelligence – Mini Project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14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890905</wp:posOffset>
              </wp:positionH>
              <wp:positionV relativeFrom="page">
                <wp:posOffset>641350</wp:posOffset>
              </wp:positionV>
              <wp:extent cx="5781040" cy="66675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0880" cy="66600"/>
                      </a:xfrm>
                      <a:custGeom>
                        <a:avLst/>
                        <a:gdLst>
                          <a:gd name="textAreaLeft" fmla="*/ 0 w 3277440"/>
                          <a:gd name="textAreaRight" fmla="*/ 3277800 w 3277440"/>
                          <a:gd name="textAreaTop" fmla="*/ 0 h 37800"/>
                          <a:gd name="textAreaBottom" fmla="*/ 38160 h 378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088" h="89">
                            <a:moveTo>
                              <a:pt x="9088" y="28"/>
                            </a:moveTo>
                            <a:lnTo>
                              <a:pt x="0" y="28"/>
                            </a:lnTo>
                            <a:lnTo>
                              <a:pt x="0" y="88"/>
                            </a:lnTo>
                            <a:lnTo>
                              <a:pt x="9088" y="88"/>
                            </a:lnTo>
                            <a:lnTo>
                              <a:pt x="9088" y="28"/>
                            </a:lnTo>
                            <a:close/>
                            <a:moveTo>
                              <a:pt x="9088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088" y="14"/>
                            </a:lnTo>
                            <a:lnTo>
                              <a:pt x="9088" y="0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3656965</wp:posOffset>
              </wp:positionH>
              <wp:positionV relativeFrom="page">
                <wp:posOffset>445135</wp:posOffset>
              </wp:positionV>
              <wp:extent cx="3002280" cy="204470"/>
              <wp:effectExtent l="0" t="0" r="0" b="0"/>
              <wp:wrapNone/>
              <wp:docPr id="4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2400" cy="20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10" w:after="0"/>
                            <w:ind w:hanging="0" w:start="0" w:end="0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vertAlign w:val="baseline"/>
                            </w:rPr>
                            <w:t>LPVI –  Business Intelligence – Mini Project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7.95pt;margin-top:35.05pt;width:236.35pt;height:16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10" w:after="0"/>
                      <w:ind w:hanging="0" w:start="0" w:end="0"/>
                      <w:jc w:val="star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vertAlign w:val="baseline"/>
                      </w:rPr>
                      <w:t>LPVI –  Business Intelligence – Mini Project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l"/>
      <w:lvlJc w:val="start"/>
      <w:pPr>
        <w:tabs>
          <w:tab w:val="num" w:pos="0"/>
        </w:tabs>
        <w:ind w:start="960" w:hanging="361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●"/>
      <w:lvlJc w:val="start"/>
      <w:pPr>
        <w:tabs>
          <w:tab w:val="num" w:pos="0"/>
        </w:tabs>
        <w:ind w:start="1828" w:hanging="361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start"/>
      <w:pPr>
        <w:tabs>
          <w:tab w:val="num" w:pos="0"/>
        </w:tabs>
        <w:ind w:start="2697" w:hanging="361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3565" w:hanging="361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start"/>
      <w:pPr>
        <w:tabs>
          <w:tab w:val="num" w:pos="0"/>
        </w:tabs>
        <w:ind w:start="4434" w:hanging="361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start"/>
      <w:pPr>
        <w:tabs>
          <w:tab w:val="num" w:pos="0"/>
        </w:tabs>
        <w:ind w:start="5303" w:hanging="361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6171" w:hanging="361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start"/>
      <w:pPr>
        <w:tabs>
          <w:tab w:val="num" w:pos="0"/>
        </w:tabs>
        <w:ind w:start="7040" w:hanging="361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start"/>
      <w:pPr>
        <w:tabs>
          <w:tab w:val="num" w:pos="0"/>
        </w:tabs>
        <w:ind w:start="7909" w:hanging="361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8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Verdana" w:cs="FreeSans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1"/>
    <w:next w:val="normal1"/>
    <w:uiPriority w:val="1"/>
    <w:qFormat/>
    <w:pPr>
      <w:ind w:hanging="0" w:start="24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normal1"/>
    <w:qFormat/>
    <w:pPr/>
    <w:rPr/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d62bc0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c606c0"/>
    <w:rPr>
      <w:rFonts w:ascii="Times New Roman" w:hAnsi="Times New Roman" w:eastAsia="Times New Roman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c606c0"/>
    <w:rPr>
      <w:rFonts w:ascii="Times New Roman" w:hAnsi="Times New Roman" w:eastAsia="Times New Roman" w:cs="Times New Roman"/>
    </w:rPr>
  </w:style>
  <w:style w:type="paragraph" w:styleId="Heading">
    <w:name w:val="Heading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1"/>
    <w:uiPriority w:val="1"/>
    <w:qFormat/>
    <w:pPr>
      <w:ind w:hanging="0" w:start="240"/>
    </w:pPr>
    <w:rPr>
      <w:sz w:val="24"/>
      <w:szCs w:val="24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1"/>
    <w:qFormat/>
    <w:pPr>
      <w:suppressLineNumbers/>
    </w:pPr>
    <w:rPr>
      <w:rFonts w:cs="FreeSans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Times New Roman" w:hAnsi="Times New Roman" w:eastAsia="Verdana" w:cs="FreeSans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uiPriority w:val="1"/>
    <w:qFormat/>
    <w:pPr>
      <w:spacing w:before="83" w:after="0"/>
      <w:ind w:firstLine="3" w:start="2462" w:end="26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1"/>
    <w:uiPriority w:val="1"/>
    <w:qFormat/>
    <w:pPr>
      <w:ind w:hanging="361" w:start="960"/>
    </w:pPr>
    <w:rPr/>
  </w:style>
  <w:style w:type="paragraph" w:styleId="TableParagraph" w:customStyle="1">
    <w:name w:val="Table Paragraph"/>
    <w:basedOn w:val="normal1"/>
    <w:uiPriority w:val="1"/>
    <w:qFormat/>
    <w:pPr>
      <w:ind w:hanging="0" w:start="108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1"/>
    <w:link w:val="HeaderChar"/>
    <w:uiPriority w:val="99"/>
    <w:unhideWhenUsed/>
    <w:rsid w:val="00c606c0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1"/>
    <w:link w:val="FooterChar"/>
    <w:uiPriority w:val="99"/>
    <w:unhideWhenUsed/>
    <w:rsid w:val="00c606c0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user">
    <w:name w:val="Frame Contents (user)"/>
    <w:basedOn w:val="normal1"/>
    <w:qFormat/>
    <w:pPr/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0bpISTPYldsnplOB8xVZBeqYKmA==">CgMxLjAyCGguZ2pkZ3hzOAByITF1ZmktQnFnSm1jOXJfQmFaTmV1VnBLNnE1RkRLYnYwQQ==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LibreOffice/26.2.0.3$Linux_X86_64 LibreOffice_project/620$Build-3</Application>
  <AppVersion>15.0000</AppVersion>
  <DocSecurity>0</DocSecurity>
  <Pages>1</Pages>
  <Words>117</Words>
  <Characters>715</Characters>
  <CharactersWithSpaces>814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2023-05-02T05:20:00Z</dcterms:created>
  <dc:creator>MESCOE</dc:creator>
  <dc:description/>
  <cp:keywords>SPPU Savitribai Phule Pune University Pune University Computer Engineering COMP Fourth Year Final Year BE Semester 8 SEM-8 BI LPVI LP 4 LP-VI Mini Project Mini Project Handout Handout</cp:keywords>
  <dc:language>en-IN</dc:language>
  <cp:lastModifiedBy/>
  <cp:revision>0</cp:revision>
  <dc:subject>LPVI - BI - Mini Project (Handout)</dc:subject>
  <dc:title>LPVI - BI - Mini Project (Handout)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0</vt:bool>
  </property>
  <property fmtid="{D5CDD505-2E9C-101B-9397-08002B2CF9AE}" pid="5" name="LastSaved">
    <vt:filetime>2023-05-02T00:00:00Z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